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8C4A2" w14:textId="76E8E426" w:rsidR="00FB2E90" w:rsidRPr="003D7A35" w:rsidRDefault="00415B9D" w:rsidP="00EB630D">
      <w:r w:rsidRPr="003D7A35">
        <w:rPr>
          <w:i/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4668E498" wp14:editId="329ADF81">
            <wp:simplePos x="0" y="0"/>
            <wp:positionH relativeFrom="column">
              <wp:posOffset>2383155</wp:posOffset>
            </wp:positionH>
            <wp:positionV relativeFrom="paragraph">
              <wp:posOffset>189230</wp:posOffset>
            </wp:positionV>
            <wp:extent cx="1363980" cy="450000"/>
            <wp:effectExtent l="0" t="0" r="7620" b="762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45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7A35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2CAFDED7" wp14:editId="63E18584">
            <wp:simplePos x="0" y="0"/>
            <wp:positionH relativeFrom="column">
              <wp:posOffset>481330</wp:posOffset>
            </wp:positionH>
            <wp:positionV relativeFrom="paragraph">
              <wp:posOffset>-490220</wp:posOffset>
            </wp:positionV>
            <wp:extent cx="5033992" cy="524255"/>
            <wp:effectExtent l="0" t="0" r="0" b="952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992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2D2B7" w14:textId="77777777" w:rsidR="001E737D" w:rsidRPr="003D7A35" w:rsidRDefault="001E737D" w:rsidP="00FB2E90">
      <w:pPr>
        <w:spacing w:after="0"/>
        <w:ind w:left="6946"/>
        <w:rPr>
          <w:rFonts w:ascii="Times New Roman" w:hAnsi="Times New Roman" w:cs="Times New Roman"/>
          <w:sz w:val="24"/>
          <w:szCs w:val="24"/>
        </w:rPr>
      </w:pPr>
    </w:p>
    <w:p w14:paraId="035E52AE" w14:textId="77777777" w:rsidR="001E737D" w:rsidRPr="003D7A35" w:rsidRDefault="001E737D" w:rsidP="00FB2E90">
      <w:pPr>
        <w:spacing w:after="0"/>
        <w:ind w:left="6946"/>
        <w:rPr>
          <w:rFonts w:ascii="Times New Roman" w:hAnsi="Times New Roman" w:cs="Times New Roman"/>
          <w:sz w:val="24"/>
          <w:szCs w:val="24"/>
        </w:rPr>
      </w:pPr>
    </w:p>
    <w:p w14:paraId="6F2B3AC0" w14:textId="63F6C313" w:rsidR="001E737D" w:rsidRPr="003D7A35" w:rsidRDefault="001E737D" w:rsidP="001E737D">
      <w:pPr>
        <w:spacing w:after="0" w:line="360" w:lineRule="auto"/>
        <w:ind w:left="2552"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4E74A18" w14:textId="0E235EA3" w:rsidR="00415B9D" w:rsidRPr="003D7A35" w:rsidRDefault="00250B14" w:rsidP="00250B14">
      <w:pPr>
        <w:spacing w:after="0" w:line="360" w:lineRule="auto"/>
        <w:ind w:left="2552" w:firstLine="709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3D7A35">
        <w:rPr>
          <w:rFonts w:ascii="Times New Roman" w:hAnsi="Times New Roman" w:cs="Times New Roman"/>
          <w:iCs/>
          <w:sz w:val="24"/>
          <w:szCs w:val="24"/>
        </w:rPr>
        <w:t>Ełk, dn.</w:t>
      </w:r>
      <w:r w:rsidR="00C7131C" w:rsidRPr="003D7A35">
        <w:rPr>
          <w:rFonts w:ascii="Times New Roman" w:hAnsi="Times New Roman" w:cs="Times New Roman"/>
          <w:iCs/>
          <w:sz w:val="24"/>
          <w:szCs w:val="24"/>
        </w:rPr>
        <w:t>1</w:t>
      </w:r>
      <w:r w:rsidR="005A1E79">
        <w:rPr>
          <w:rFonts w:ascii="Times New Roman" w:hAnsi="Times New Roman" w:cs="Times New Roman"/>
          <w:iCs/>
          <w:sz w:val="24"/>
          <w:szCs w:val="24"/>
        </w:rPr>
        <w:t>9</w:t>
      </w:r>
      <w:r w:rsidR="00C7131C" w:rsidRPr="003D7A35">
        <w:rPr>
          <w:rFonts w:ascii="Times New Roman" w:hAnsi="Times New Roman" w:cs="Times New Roman"/>
          <w:iCs/>
          <w:sz w:val="24"/>
          <w:szCs w:val="24"/>
        </w:rPr>
        <w:t>.10</w:t>
      </w:r>
      <w:r w:rsidRPr="003D7A35">
        <w:rPr>
          <w:rFonts w:ascii="Times New Roman" w:hAnsi="Times New Roman" w:cs="Times New Roman"/>
          <w:iCs/>
          <w:sz w:val="24"/>
          <w:szCs w:val="24"/>
        </w:rPr>
        <w:t xml:space="preserve">.2026 r. </w:t>
      </w:r>
    </w:p>
    <w:p w14:paraId="6E1CD051" w14:textId="77777777" w:rsidR="00A50DCC" w:rsidRPr="003D7A35" w:rsidRDefault="00A50DCC" w:rsidP="00A50DCC">
      <w:pPr>
        <w:pStyle w:val="NormalnyWeb"/>
        <w:shd w:val="clear" w:color="auto" w:fill="FFFFFF"/>
        <w:spacing w:after="0" w:afterAutospacing="0"/>
        <w:jc w:val="center"/>
      </w:pPr>
      <w:r w:rsidRPr="003D7A35">
        <w:rPr>
          <w:rStyle w:val="Pogrubienie"/>
        </w:rPr>
        <w:t>ZAPYTANIE OFERTOWE</w:t>
      </w:r>
    </w:p>
    <w:p w14:paraId="3D3AE0F8" w14:textId="30F2C394" w:rsidR="007129CB" w:rsidRPr="003D7A35" w:rsidRDefault="007129CB" w:rsidP="007129CB">
      <w:pPr>
        <w:pStyle w:val="western"/>
        <w:spacing w:after="0"/>
        <w:jc w:val="both"/>
      </w:pPr>
      <w:r w:rsidRPr="003D7A35">
        <w:t xml:space="preserve">Zapytanie ofertowe prowadzone jest zgodnie z Regulaminem udzielania zamówień publicznych, których wartość nie przekracza kwoty 170 000 złotych w Urzędzie Miasta Ełku </w:t>
      </w:r>
      <w:r w:rsidRPr="003D7A35">
        <w:rPr>
          <w:color w:val="auto"/>
        </w:rPr>
        <w:t xml:space="preserve">(Zarządzenie Nr </w:t>
      </w:r>
      <w:r w:rsidR="00F535BE" w:rsidRPr="003D7A35">
        <w:rPr>
          <w:color w:val="auto"/>
        </w:rPr>
        <w:t>321</w:t>
      </w:r>
      <w:r w:rsidRPr="003D7A35">
        <w:rPr>
          <w:color w:val="auto"/>
        </w:rPr>
        <w:t>.202</w:t>
      </w:r>
      <w:r w:rsidR="00F535BE" w:rsidRPr="003D7A35">
        <w:rPr>
          <w:color w:val="auto"/>
        </w:rPr>
        <w:t>6</w:t>
      </w:r>
      <w:r w:rsidRPr="003D7A35">
        <w:rPr>
          <w:color w:val="auto"/>
        </w:rPr>
        <w:t xml:space="preserve"> Prezydenta Miasta Ełku z dnia </w:t>
      </w:r>
      <w:r w:rsidR="00F535BE" w:rsidRPr="003D7A35">
        <w:rPr>
          <w:color w:val="auto"/>
        </w:rPr>
        <w:t xml:space="preserve">02 stycznia </w:t>
      </w:r>
      <w:r w:rsidRPr="003D7A35">
        <w:rPr>
          <w:color w:val="auto"/>
        </w:rPr>
        <w:t>202</w:t>
      </w:r>
      <w:r w:rsidR="00F535BE" w:rsidRPr="003D7A35">
        <w:rPr>
          <w:color w:val="auto"/>
        </w:rPr>
        <w:t>6</w:t>
      </w:r>
      <w:r w:rsidRPr="003D7A35">
        <w:rPr>
          <w:color w:val="auto"/>
        </w:rPr>
        <w:t xml:space="preserve"> r.). Postępowanie </w:t>
      </w:r>
      <w:r w:rsidRPr="003D7A35">
        <w:t>nie podlega przepisom ustawy</w:t>
      </w:r>
      <w:r w:rsidR="00A3674F" w:rsidRPr="003D7A35">
        <w:t xml:space="preserve"> z dnia 11 września 2019 r. -P</w:t>
      </w:r>
      <w:r w:rsidRPr="003D7A35">
        <w:t>rawo Zamówień Publicznych</w:t>
      </w:r>
      <w:r w:rsidR="00F3658F" w:rsidRPr="003D7A35">
        <w:t>.</w:t>
      </w:r>
    </w:p>
    <w:p w14:paraId="09382D0C" w14:textId="4B24D756" w:rsidR="007129CB" w:rsidRPr="003D7A35" w:rsidRDefault="007129CB" w:rsidP="007129CB">
      <w:pPr>
        <w:pStyle w:val="western"/>
        <w:spacing w:after="0" w:line="360" w:lineRule="auto"/>
        <w:rPr>
          <w:b/>
          <w:bCs/>
        </w:rPr>
      </w:pPr>
      <w:r w:rsidRPr="003D7A35">
        <w:rPr>
          <w:b/>
          <w:bCs/>
        </w:rPr>
        <w:t>I. Zamawiający:</w:t>
      </w:r>
    </w:p>
    <w:p w14:paraId="447AEDA6" w14:textId="77777777" w:rsidR="007129CB" w:rsidRPr="003D7A35" w:rsidRDefault="007129CB" w:rsidP="007129CB">
      <w:pPr>
        <w:pStyle w:val="western"/>
        <w:spacing w:before="0" w:beforeAutospacing="0" w:after="0" w:line="360" w:lineRule="auto"/>
      </w:pPr>
      <w:r w:rsidRPr="003D7A35">
        <w:t>Gmina Miasto Ełk</w:t>
      </w:r>
    </w:p>
    <w:p w14:paraId="3AFBDDB6" w14:textId="77777777" w:rsidR="007129CB" w:rsidRPr="003D7A35" w:rsidRDefault="007129CB" w:rsidP="007129CB">
      <w:pPr>
        <w:pStyle w:val="western"/>
        <w:spacing w:before="0" w:beforeAutospacing="0" w:after="0"/>
      </w:pPr>
      <w:r w:rsidRPr="003D7A35">
        <w:t>ul. Marsz. J. Piłsudskiego 4</w:t>
      </w:r>
    </w:p>
    <w:p w14:paraId="6B7551E0" w14:textId="77777777" w:rsidR="007129CB" w:rsidRPr="003D7A35" w:rsidRDefault="007129CB" w:rsidP="007129CB">
      <w:pPr>
        <w:pStyle w:val="western"/>
        <w:spacing w:before="0" w:beforeAutospacing="0" w:after="0"/>
      </w:pPr>
      <w:r w:rsidRPr="003D7A35">
        <w:t>19 – 300 Ełk</w:t>
      </w:r>
    </w:p>
    <w:p w14:paraId="3296DF1D" w14:textId="77777777" w:rsidR="00E119B3" w:rsidRPr="00E119B3" w:rsidRDefault="00E119B3" w:rsidP="00E119B3">
      <w:pPr>
        <w:pStyle w:val="NormalnyWeb"/>
        <w:shd w:val="clear" w:color="auto" w:fill="FFFFFF"/>
        <w:spacing w:after="0" w:line="360" w:lineRule="auto"/>
        <w:jc w:val="both"/>
        <w:rPr>
          <w:b/>
          <w:bCs/>
          <w:color w:val="000000"/>
        </w:rPr>
      </w:pPr>
      <w:r w:rsidRPr="00E119B3">
        <w:rPr>
          <w:b/>
          <w:bCs/>
          <w:color w:val="000000"/>
        </w:rPr>
        <w:t>II. Przedmiot oferty:</w:t>
      </w:r>
    </w:p>
    <w:p w14:paraId="60FA2BEE" w14:textId="381BF8ED" w:rsidR="00E119B3" w:rsidRPr="00E119B3" w:rsidRDefault="00E119B3" w:rsidP="00E119B3">
      <w:pPr>
        <w:pStyle w:val="NormalnyWeb"/>
        <w:shd w:val="clear" w:color="auto" w:fill="FFFFFF"/>
        <w:spacing w:after="0" w:line="360" w:lineRule="auto"/>
        <w:jc w:val="both"/>
        <w:rPr>
          <w:color w:val="000000"/>
        </w:rPr>
      </w:pPr>
      <w:r w:rsidRPr="00E119B3">
        <w:rPr>
          <w:color w:val="000000"/>
        </w:rPr>
        <w:t>1. Przedmiotem zamówienia jest usługa zorganizowania konferencji podsumowującej dwie kampanie profilaktyczne (Kampanię Pomarańczowej Wstążki oraz Kampanię Białej Wstążki) na potrzeby realizacji projektu „Nowe perspektywy”, współfinansowanego ze środków Europejskiego Funduszu Społecznego w ramach projektu Regiony Rewitalizacji Edycja 3.0</w:t>
      </w:r>
      <w:r>
        <w:rPr>
          <w:color w:val="000000"/>
        </w:rPr>
        <w:t>.</w:t>
      </w:r>
    </w:p>
    <w:p w14:paraId="787445D7" w14:textId="77777777" w:rsidR="00E119B3" w:rsidRPr="00E119B3" w:rsidRDefault="00E119B3" w:rsidP="00E119B3">
      <w:pPr>
        <w:pStyle w:val="NormalnyWeb"/>
        <w:shd w:val="clear" w:color="auto" w:fill="FFFFFF"/>
        <w:spacing w:after="0" w:line="360" w:lineRule="auto"/>
        <w:jc w:val="both"/>
        <w:rPr>
          <w:color w:val="000000"/>
        </w:rPr>
      </w:pPr>
      <w:r w:rsidRPr="00E119B3">
        <w:rPr>
          <w:color w:val="000000"/>
        </w:rPr>
        <w:t>2. Szczegółowy zakres zamówienia obejmuje kompleksową organizację konferencji podsumowującej dla ok. 80 uczestników, w tym w szczególności:</w:t>
      </w:r>
    </w:p>
    <w:p w14:paraId="1FA83707" w14:textId="3B480CBC" w:rsidR="00E119B3" w:rsidRPr="00E119B3" w:rsidRDefault="00E119B3" w:rsidP="00E119B3">
      <w:pPr>
        <w:pStyle w:val="NormalnyWeb"/>
        <w:shd w:val="clear" w:color="auto" w:fill="FFFFFF"/>
        <w:spacing w:after="0" w:line="360" w:lineRule="auto"/>
        <w:jc w:val="both"/>
        <w:rPr>
          <w:color w:val="000000"/>
        </w:rPr>
      </w:pPr>
      <w:r w:rsidRPr="00E119B3">
        <w:rPr>
          <w:color w:val="000000"/>
        </w:rPr>
        <w:t>•</w:t>
      </w:r>
      <w:r w:rsidRPr="00E119B3">
        <w:rPr>
          <w:color w:val="000000"/>
        </w:rPr>
        <w:tab/>
        <w:t xml:space="preserve">Zapewnienie i opłacenie prelegenta/eksperta z zakresu przeciwdziałania przemocy </w:t>
      </w:r>
      <w:r w:rsidR="00933540">
        <w:rPr>
          <w:color w:val="000000"/>
        </w:rPr>
        <w:br/>
      </w:r>
      <w:r w:rsidRPr="00E119B3">
        <w:rPr>
          <w:color w:val="000000"/>
        </w:rPr>
        <w:t>ze względu na płeć i przemocy domowej,</w:t>
      </w:r>
    </w:p>
    <w:p w14:paraId="1353CD01" w14:textId="77777777" w:rsidR="00E119B3" w:rsidRPr="00E119B3" w:rsidRDefault="00E119B3" w:rsidP="00E119B3">
      <w:pPr>
        <w:pStyle w:val="NormalnyWeb"/>
        <w:shd w:val="clear" w:color="auto" w:fill="FFFFFF"/>
        <w:spacing w:after="0" w:line="360" w:lineRule="auto"/>
        <w:jc w:val="both"/>
        <w:rPr>
          <w:color w:val="000000"/>
        </w:rPr>
      </w:pPr>
      <w:r w:rsidRPr="00E119B3">
        <w:rPr>
          <w:color w:val="000000"/>
        </w:rPr>
        <w:t>•</w:t>
      </w:r>
      <w:r w:rsidRPr="00E119B3">
        <w:rPr>
          <w:color w:val="000000"/>
        </w:rPr>
        <w:tab/>
        <w:t>Opracowanie szczegółowego programu oraz moderację dyskusji z udziałem lokalnych praktyków i decydentów,</w:t>
      </w:r>
    </w:p>
    <w:p w14:paraId="10EC6174" w14:textId="77777777" w:rsidR="00E119B3" w:rsidRPr="00E119B3" w:rsidRDefault="00E119B3" w:rsidP="00E119B3">
      <w:pPr>
        <w:pStyle w:val="NormalnyWeb"/>
        <w:shd w:val="clear" w:color="auto" w:fill="FFFFFF"/>
        <w:spacing w:after="0" w:line="360" w:lineRule="auto"/>
        <w:jc w:val="both"/>
        <w:rPr>
          <w:color w:val="000000"/>
        </w:rPr>
      </w:pPr>
      <w:r w:rsidRPr="00E119B3">
        <w:rPr>
          <w:color w:val="000000"/>
        </w:rPr>
        <w:t>•</w:t>
      </w:r>
      <w:r w:rsidRPr="00E119B3">
        <w:rPr>
          <w:color w:val="000000"/>
        </w:rPr>
        <w:tab/>
        <w:t>Prezentację wyników i działań zrealizowanych w ramach obu kampanii profilaktycznych (Kampanii Pomarańczowej Wstążki oraz Kampanii Białej Wstążki),</w:t>
      </w:r>
    </w:p>
    <w:p w14:paraId="57635A8F" w14:textId="77777777" w:rsidR="00E119B3" w:rsidRPr="00E119B3" w:rsidRDefault="00E119B3" w:rsidP="00E119B3">
      <w:pPr>
        <w:pStyle w:val="NormalnyWeb"/>
        <w:shd w:val="clear" w:color="auto" w:fill="FFFFFF"/>
        <w:spacing w:after="0" w:line="360" w:lineRule="auto"/>
        <w:jc w:val="both"/>
        <w:rPr>
          <w:color w:val="000000"/>
        </w:rPr>
      </w:pPr>
      <w:r w:rsidRPr="00E119B3">
        <w:rPr>
          <w:color w:val="000000"/>
        </w:rPr>
        <w:t>•</w:t>
      </w:r>
      <w:r w:rsidRPr="00E119B3">
        <w:rPr>
          <w:color w:val="000000"/>
        </w:rPr>
        <w:tab/>
        <w:t>Przygotowanie symbolicznych wyróżnień / podziękowań dla partnerów zaangażowanych w realizację obu kampanii,</w:t>
      </w:r>
    </w:p>
    <w:p w14:paraId="1995FB5D" w14:textId="77777777" w:rsidR="00E119B3" w:rsidRPr="00E119B3" w:rsidRDefault="00E119B3" w:rsidP="00E119B3">
      <w:pPr>
        <w:pStyle w:val="NormalnyWeb"/>
        <w:shd w:val="clear" w:color="auto" w:fill="FFFFFF"/>
        <w:spacing w:after="0" w:line="360" w:lineRule="auto"/>
        <w:jc w:val="both"/>
        <w:rPr>
          <w:color w:val="000000"/>
        </w:rPr>
      </w:pPr>
      <w:r w:rsidRPr="00E119B3">
        <w:rPr>
          <w:color w:val="000000"/>
        </w:rPr>
        <w:lastRenderedPageBreak/>
        <w:t>•</w:t>
      </w:r>
      <w:r w:rsidRPr="00E119B3">
        <w:rPr>
          <w:color w:val="000000"/>
        </w:rPr>
        <w:tab/>
        <w:t>Zapewnienie usługi gastronomicznej (catering / poczęstunek) dla ok. 80 uczestników konferencji (przerwa kawowa, poczęstunek).</w:t>
      </w:r>
    </w:p>
    <w:p w14:paraId="4841D4D0" w14:textId="77777777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III. Termin realizacji:</w:t>
      </w:r>
    </w:p>
    <w:p w14:paraId="3CA6227C" w14:textId="77777777" w:rsidR="00E119B3" w:rsidRDefault="00E119B3" w:rsidP="005130E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119B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Konferencja odbędzie się w dniu 10 grudnia 2026 r.</w:t>
      </w:r>
    </w:p>
    <w:p w14:paraId="25B0CD87" w14:textId="1E18E8C2" w:rsidR="009D09DA" w:rsidRPr="003D7A35" w:rsidRDefault="009D09DA" w:rsidP="005130E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IV. </w:t>
      </w:r>
      <w:r w:rsidR="00D3478D"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Sposób przygotowania oferty i określenie ceny</w:t>
      </w: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:</w:t>
      </w:r>
    </w:p>
    <w:p w14:paraId="0AC98305" w14:textId="17082F7C" w:rsidR="009D09DA" w:rsidRPr="003D7A35" w:rsidRDefault="00D3478D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Wykonawca zobowiązany jest do wskazania w ofercie ceny</w:t>
      </w:r>
      <w:r w:rsidR="009D09DA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netto oraz brutto za całość przedmiotu zamówienia z </w:t>
      </w:r>
      <w:r w:rsidR="00BC011A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uwzględnieniem</w:t>
      </w: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wszystkich kosztów realizacji zamówienia. </w:t>
      </w:r>
    </w:p>
    <w:p w14:paraId="584A9676" w14:textId="5F7814DC" w:rsidR="00D3478D" w:rsidRPr="003D7A35" w:rsidRDefault="00D3478D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Oferta powinna zawierać wycenę wszystkich artykułów wskazanych w opisie przedmiotu zamówienia z uwzględnieniem podanych ilości. </w:t>
      </w:r>
    </w:p>
    <w:p w14:paraId="1CC51311" w14:textId="29802828" w:rsidR="00D3478D" w:rsidRPr="003D7A35" w:rsidRDefault="00D3478D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3. 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Oferowane artykuły powinny być fabrycznie nowe, kompletne, wolne od wad oraz spełniać wymogi określone w przedmiocie zamówienia. </w:t>
      </w:r>
    </w:p>
    <w:p w14:paraId="3491501D" w14:textId="456DF6E9" w:rsidR="001D4FF1" w:rsidRPr="003D7A35" w:rsidRDefault="001D4FF1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 Oferta powinna zostać przygotowana na formularzu ofertowym stanowiącym załącznik do nin</w:t>
      </w:r>
      <w:r w:rsidR="00325B88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iejszego zapytania ofertowego. </w:t>
      </w:r>
    </w:p>
    <w:p w14:paraId="0B750B1A" w14:textId="734B1B0E" w:rsidR="001D4FF1" w:rsidRPr="003D7A35" w:rsidRDefault="001D4FF1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5. Oferta powinna zostać sporządzona w języku polskim w sposób czytelny i jednoznaczny. </w:t>
      </w:r>
    </w:p>
    <w:p w14:paraId="2359E5D1" w14:textId="11C6A2D2" w:rsidR="001D4FF1" w:rsidRPr="003D7A35" w:rsidRDefault="001D4FF1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6. Oferta powinna być podpisana przez osobę uprawnioną do reprezentowania Wykonawcy lub osobę posiadającą odpowiednie pełnomocnictwo. </w:t>
      </w:r>
    </w:p>
    <w:p w14:paraId="0C611474" w14:textId="0FEB63D8" w:rsidR="001D4FF1" w:rsidRPr="003D7A35" w:rsidRDefault="001D4FF1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7. Koszty związane z przygotowaniem i złożeniem oferty ponosi Wykonawca. </w:t>
      </w:r>
    </w:p>
    <w:p w14:paraId="6FB41B86" w14:textId="29306420" w:rsidR="009D09DA" w:rsidRPr="003D7A35" w:rsidRDefault="001D4FF1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8. Wykonaw</w:t>
      </w:r>
      <w:r w:rsidR="00325B88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ca może złożyć tylko jedną ofertę obejmującą całość przedmiotu zamówienia.</w:t>
      </w:r>
    </w:p>
    <w:p w14:paraId="6C515879" w14:textId="65E058CE" w:rsidR="00325B88" w:rsidRPr="003D7A35" w:rsidRDefault="00325B88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hAnsi="Times New Roman" w:cs="Times New Roman"/>
          <w:sz w:val="24"/>
          <w:szCs w:val="24"/>
        </w:rPr>
        <w:t>9. Oferta ważna jest trzy miesiące od ostatecznego dnia składania ofert.</w:t>
      </w:r>
    </w:p>
    <w:p w14:paraId="6B90D32C" w14:textId="77777777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V. Miejsce złożenia oferty:</w:t>
      </w:r>
    </w:p>
    <w:p w14:paraId="7D0BFDA9" w14:textId="4B564DBD" w:rsidR="00325B88" w:rsidRPr="003D7A35" w:rsidRDefault="00325B88" w:rsidP="00325B88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  <w:r w:rsidRPr="003D7A35">
        <w:rPr>
          <w:color w:val="000000"/>
        </w:rPr>
        <w:t>1.</w:t>
      </w:r>
      <w:r w:rsidR="009D09DA" w:rsidRPr="003D7A35">
        <w:rPr>
          <w:color w:val="000000"/>
        </w:rPr>
        <w:t xml:space="preserve"> Ofertę należy przesłać drogą </w:t>
      </w:r>
      <w:r w:rsidR="00604011" w:rsidRPr="003D7A35">
        <w:rPr>
          <w:color w:val="000000"/>
        </w:rPr>
        <w:t>elektroniczną</w:t>
      </w:r>
      <w:r w:rsidR="009D09DA" w:rsidRPr="003D7A35">
        <w:rPr>
          <w:color w:val="000000"/>
        </w:rPr>
        <w:t xml:space="preserve"> do</w:t>
      </w:r>
      <w:r w:rsidR="00483D18">
        <w:rPr>
          <w:b/>
          <w:color w:val="000000"/>
        </w:rPr>
        <w:t xml:space="preserve"> 10.11.2026r. </w:t>
      </w:r>
      <w:r w:rsidR="009D09DA" w:rsidRPr="003D7A35">
        <w:rPr>
          <w:b/>
          <w:color w:val="000000"/>
        </w:rPr>
        <w:t>do godz</w:t>
      </w:r>
      <w:r w:rsidR="00483D18">
        <w:rPr>
          <w:b/>
          <w:color w:val="000000"/>
        </w:rPr>
        <w:t>.15.00</w:t>
      </w:r>
      <w:r w:rsidR="00D3478D" w:rsidRPr="003D7A35">
        <w:rPr>
          <w:color w:val="000000"/>
        </w:rPr>
        <w:t xml:space="preserve"> na adres </w:t>
      </w:r>
      <w:r w:rsidR="00483D18">
        <w:t>a.kasjanczyk@um.elk.pl</w:t>
      </w:r>
      <w:r w:rsidR="00D3478D" w:rsidRPr="003D7A35">
        <w:rPr>
          <w:color w:val="000000"/>
        </w:rPr>
        <w:t xml:space="preserve"> </w:t>
      </w:r>
      <w:r w:rsidR="00933540" w:rsidRPr="003D7A35">
        <w:t>- decyduje</w:t>
      </w:r>
      <w:r w:rsidRPr="003D7A35">
        <w:t xml:space="preserve"> data i godzina wpływu oferty.</w:t>
      </w:r>
    </w:p>
    <w:p w14:paraId="2DD941AB" w14:textId="54EE0FC6" w:rsidR="009D09DA" w:rsidRPr="003D7A35" w:rsidRDefault="00325B88" w:rsidP="00325B88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</w:t>
      </w:r>
      <w:r w:rsidR="009D09DA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Oferty przesłane po terminie nie będą brane pod uwagę.</w:t>
      </w:r>
    </w:p>
    <w:p w14:paraId="02B916D0" w14:textId="77777777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VI. Sposób oceny ofert:</w:t>
      </w:r>
    </w:p>
    <w:p w14:paraId="11ACED4D" w14:textId="77777777" w:rsidR="009D09DA" w:rsidRPr="003D7A35" w:rsidRDefault="009D09DA" w:rsidP="009D09DA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Kryterium wyboru – najniższa cena brutto za całość zamówienia. = 100%.</w:t>
      </w:r>
    </w:p>
    <w:p w14:paraId="315D8C1E" w14:textId="62AC5295" w:rsidR="00325B88" w:rsidRPr="003D7A35" w:rsidRDefault="009D09DA" w:rsidP="00325B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</w:t>
      </w:r>
      <w:r w:rsidR="00325B88" w:rsidRPr="003D7A35">
        <w:rPr>
          <w:rFonts w:ascii="Times New Roman" w:hAnsi="Times New Roman" w:cs="Times New Roman"/>
          <w:sz w:val="24"/>
          <w:szCs w:val="24"/>
        </w:rPr>
        <w:t>Po dokonaniu wyboru oferty Zamawiający przekaże drogą e-mailową wyniki postępowania wszystkim oferentom, którzy złożą oferty i zawrze umowę z Wykonawc</w:t>
      </w:r>
      <w:r w:rsidR="003F5B23">
        <w:rPr>
          <w:rFonts w:ascii="Times New Roman" w:hAnsi="Times New Roman" w:cs="Times New Roman"/>
          <w:sz w:val="24"/>
          <w:szCs w:val="24"/>
        </w:rPr>
        <w:t>ą</w:t>
      </w:r>
      <w:r w:rsidR="00325B88" w:rsidRPr="003D7A35">
        <w:rPr>
          <w:rFonts w:ascii="Times New Roman" w:hAnsi="Times New Roman" w:cs="Times New Roman"/>
          <w:sz w:val="24"/>
          <w:szCs w:val="24"/>
        </w:rPr>
        <w:t xml:space="preserve"> w miejscu i terminie wskazanym przez Zamawiającego.</w:t>
      </w:r>
    </w:p>
    <w:p w14:paraId="61100739" w14:textId="3A3FCB69" w:rsidR="00325B88" w:rsidRPr="003D7A35" w:rsidRDefault="00325B88" w:rsidP="00325B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lastRenderedPageBreak/>
        <w:t xml:space="preserve">3. Jeżeli </w:t>
      </w:r>
      <w:r w:rsidR="00053B8A" w:rsidRPr="003D7A35">
        <w:rPr>
          <w:rFonts w:ascii="Times New Roman" w:hAnsi="Times New Roman" w:cs="Times New Roman"/>
          <w:sz w:val="24"/>
          <w:szCs w:val="24"/>
        </w:rPr>
        <w:t>wykonawca,</w:t>
      </w:r>
      <w:r w:rsidRPr="003D7A35">
        <w:rPr>
          <w:rFonts w:ascii="Times New Roman" w:hAnsi="Times New Roman" w:cs="Times New Roman"/>
          <w:sz w:val="24"/>
          <w:szCs w:val="24"/>
        </w:rPr>
        <w:t xml:space="preserve"> którego oferta została wybrana uchyla się od podpisania umowy, Zamawiający może wybrać ofertę najkorzystniejszą spośród pozostałych ofert, bez przeprowadzenia ich ponownej oceny.</w:t>
      </w:r>
    </w:p>
    <w:p w14:paraId="16B31256" w14:textId="107ED64A" w:rsidR="00DD6AD2" w:rsidRPr="003D7A35" w:rsidRDefault="00325B88" w:rsidP="00325B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4. Złożenie oferty nie powoduje powstania żadnych zobowiązań Zamawiającego wobec Wykonawcy.</w:t>
      </w:r>
    </w:p>
    <w:p w14:paraId="7FA87448" w14:textId="6DEE6BEB" w:rsidR="00325B88" w:rsidRPr="003D7A35" w:rsidRDefault="00325B88" w:rsidP="00325B88">
      <w:pPr>
        <w:pStyle w:val="Textbody"/>
        <w:spacing w:before="391" w:after="164" w:line="360" w:lineRule="auto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  <w:b/>
        </w:rPr>
        <w:t>VII</w:t>
      </w:r>
      <w:r w:rsidRPr="003D7A35">
        <w:rPr>
          <w:rFonts w:ascii="Times New Roman" w:hAnsi="Times New Roman" w:cs="Times New Roman"/>
          <w:b/>
          <w:bCs/>
          <w:color w:val="000000"/>
          <w:lang w:eastAsia="pl-PL" w:bidi="ar-SA"/>
        </w:rPr>
        <w:t>. Ochrona danych osobowych:</w:t>
      </w:r>
    </w:p>
    <w:p w14:paraId="7C81DDB9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W związku z realizacją wymogów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danych), zwane dalej „RODO”, informujemy o zasadach przetwarzania Pani/Pana danych osobowych oraz o przysługujących Pani/Panu prawach z tym związanych:</w:t>
      </w:r>
    </w:p>
    <w:p w14:paraId="1D23EDE2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3D7A35">
        <w:rPr>
          <w:rFonts w:ascii="Times New Roman" w:hAnsi="Times New Roman" w:cs="Times New Roman"/>
          <w:color w:val="000000"/>
        </w:rPr>
        <w:t>1.Administratorem Pani/Pana danych osobowych przetwarzanych w Urzędzie Miasta Ełku jest Prezydent Miasta Ełku ul. Piłsudskiego 4, 19-300 Ełk, zwany dalej w skrócie Administratorem.</w:t>
      </w:r>
    </w:p>
    <w:p w14:paraId="0669AB55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Adres siedziby Administratora: ul. Marszałka Józefa Piłsudskiego 4, 19-300 Ełk.</w:t>
      </w:r>
    </w:p>
    <w:p w14:paraId="1EDE8026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Możesz skontaktować się z nami pisemnie na adres siedziby Administratora, poprzez platformę ePUAP, e-mailowo na adres: um@um.elk.pl lub telefonicznie.</w:t>
      </w:r>
    </w:p>
    <w:p w14:paraId="58E6E1FB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U administratora danych osobowych wyznaczony jest inspektor ochrony danych, z którym można się skontaktować poprzez email: dpo@um.elk.pl. Z inspektorem ochrony danych można się kontaktować we wszystkich sprawach dotyczących przetwarzania danych osobowych oraz korzystania z praw związanych z przetwarzaniem danych.</w:t>
      </w:r>
    </w:p>
    <w:p w14:paraId="2C785285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2. Pani/Pana dane osobowe przetwarzane będą w celu przeprowadzenia zapytania ofertowego mającego na celu wybór najkorzystniejszej oferty oraz wykonania umowy zawartej w wyniku rozstrzygnięcia tego zapytania ofertowego.</w:t>
      </w:r>
    </w:p>
    <w:p w14:paraId="1F028738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3. Pani/Pana dane osobowe mogą być udostępnione organom i osobom uprawnionym do przeprowadzenia czynności kontrolnych i audytowych.</w:t>
      </w:r>
    </w:p>
    <w:p w14:paraId="3F0A2D16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4. Każdemu którego dane są przetwarzane przysługuje prawo do: żądania od administratora dostępu do danych osobowych, usunięcia lub ograniczenia przetwarzania.</w:t>
      </w:r>
    </w:p>
    <w:p w14:paraId="0470723F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5. Podanie danych osobowych w ofercie jest dobrowolne, przy czym niezbędne do udziału w zapytaniu ofertowym mającym na celu wybór najkorzystniejszej oferty, zawarcia oraz wykonania umowy.</w:t>
      </w:r>
    </w:p>
    <w:p w14:paraId="68DB98C6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Dane osobowe nie będą przekazywane do państw trzecich i organizacji międzynarodowych.</w:t>
      </w:r>
    </w:p>
    <w:p w14:paraId="4B80E57B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lastRenderedPageBreak/>
        <w:t>Pani/Pana dane osobowe nie będą podlegały profilowaniu ani zautomatyzowanemu podejmowaniu decyzji.</w:t>
      </w:r>
    </w:p>
    <w:p w14:paraId="2AF07BB2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Każdemu którego dane są przetwarzane przysługuje prawo do wniesienia skargi do organu nadzorczego zajmującego się ochroną danych osobowych w państwie członkowskim Pani / Pana zwykłego pobytu, miejsca pracy lub miejsca popełnienia domniemanego naruszenia.</w:t>
      </w:r>
    </w:p>
    <w:p w14:paraId="5D4FE3EA" w14:textId="6ED33459" w:rsidR="00325B88" w:rsidRPr="00DD6AD2" w:rsidRDefault="00325B88" w:rsidP="00DD6AD2">
      <w:pPr>
        <w:pStyle w:val="Textbody"/>
        <w:spacing w:after="113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Biuro Prezesa Urzędu Ochrony Danych Osobowych (PUODO), ul. Stawki 2, 00-193 Warszawa.</w:t>
      </w:r>
    </w:p>
    <w:p w14:paraId="5CE76119" w14:textId="6DB21866" w:rsidR="00325B88" w:rsidRPr="003D7A35" w:rsidRDefault="003F5B23" w:rsidP="00325B88">
      <w:pPr>
        <w:pStyle w:val="Textbody"/>
        <w:spacing w:before="11" w:after="11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VIII</w:t>
      </w:r>
      <w:r w:rsidR="00325B88" w:rsidRPr="003D7A35">
        <w:rPr>
          <w:rFonts w:ascii="Times New Roman" w:hAnsi="Times New Roman" w:cs="Times New Roman"/>
          <w:b/>
          <w:bCs/>
        </w:rPr>
        <w:t>. Informacje dodatkowe:</w:t>
      </w:r>
    </w:p>
    <w:p w14:paraId="28448778" w14:textId="177D0903" w:rsidR="00325B88" w:rsidRPr="003D7A35" w:rsidRDefault="00325B88" w:rsidP="003D7A35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Style w:val="StrongEmphasis"/>
          <w:rFonts w:ascii="Times New Roman" w:hAnsi="Times New Roman" w:cs="Times New Roman"/>
          <w:color w:val="000000"/>
        </w:rPr>
        <w:t xml:space="preserve">Szczegółowe informacje dotyczące naboru można uzyskać osobiście w Wydziale Polityki Społecznej Urzędu Miasta w Ełku, ul. Marszałka J. Piłsudskiego 2 pokój nr </w:t>
      </w:r>
      <w:r w:rsidR="00D14D94" w:rsidRPr="003D7A35">
        <w:rPr>
          <w:rStyle w:val="StrongEmphasis"/>
          <w:rFonts w:ascii="Times New Roman" w:hAnsi="Times New Roman" w:cs="Times New Roman"/>
          <w:color w:val="000000"/>
        </w:rPr>
        <w:t>15</w:t>
      </w:r>
      <w:r w:rsidRPr="003D7A35">
        <w:rPr>
          <w:rStyle w:val="StrongEmphasis"/>
          <w:rFonts w:ascii="Times New Roman" w:hAnsi="Times New Roman" w:cs="Times New Roman"/>
          <w:color w:val="000000"/>
        </w:rPr>
        <w:t>,</w:t>
      </w:r>
      <w:r w:rsidRPr="003D7A35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 xml:space="preserve"> tel. 87732626</w:t>
      </w:r>
      <w:r w:rsidR="00D14D94" w:rsidRPr="003D7A35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>5</w:t>
      </w:r>
      <w:r w:rsidRPr="003D7A35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>.</w:t>
      </w:r>
    </w:p>
    <w:p w14:paraId="2373302A" w14:textId="77777777" w:rsidR="00A50DCC" w:rsidRPr="003D7A35" w:rsidRDefault="00A50DCC" w:rsidP="00CF76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B7661" w14:textId="77777777" w:rsidR="00A50DCC" w:rsidRPr="003D7A35" w:rsidRDefault="00A50DCC" w:rsidP="00CF76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Wykaz załączników:</w:t>
      </w:r>
    </w:p>
    <w:p w14:paraId="73C926C6" w14:textId="2DA3C72F" w:rsidR="00A50DCC" w:rsidRPr="003D7A35" w:rsidRDefault="003F5B23" w:rsidP="00CF7655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Załącznik nr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3D7A35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Formularz o</w:t>
      </w:r>
      <w:r w:rsidR="00A50DCC" w:rsidRPr="003D7A35">
        <w:rPr>
          <w:rFonts w:ascii="Times New Roman" w:hAnsi="Times New Roman" w:cs="Times New Roman"/>
          <w:sz w:val="24"/>
          <w:szCs w:val="24"/>
        </w:rPr>
        <w:t>fert</w:t>
      </w:r>
      <w:r>
        <w:rPr>
          <w:rFonts w:ascii="Times New Roman" w:hAnsi="Times New Roman" w:cs="Times New Roman"/>
          <w:sz w:val="24"/>
          <w:szCs w:val="24"/>
        </w:rPr>
        <w:t>owy</w:t>
      </w:r>
      <w:r w:rsidR="00A50DCC" w:rsidRPr="003D7A35">
        <w:rPr>
          <w:rFonts w:ascii="Times New Roman" w:hAnsi="Times New Roman" w:cs="Times New Roman"/>
          <w:sz w:val="24"/>
          <w:szCs w:val="24"/>
        </w:rPr>
        <w:t>.</w:t>
      </w:r>
    </w:p>
    <w:p w14:paraId="06E17B56" w14:textId="77777777" w:rsidR="00A50DCC" w:rsidRPr="003D7A35" w:rsidRDefault="00A50DCC" w:rsidP="00CF7655">
      <w:pPr>
        <w:pStyle w:val="Akapitzlist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3453A08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1D009B0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5109B67" w14:textId="753D7B70" w:rsidR="00053B8A" w:rsidRPr="003D7A35" w:rsidRDefault="00053B8A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D9C6E39" w14:textId="07963554" w:rsidR="00053B8A" w:rsidRPr="003D7A35" w:rsidRDefault="00053B8A" w:rsidP="00053B8A">
      <w:pPr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br w:type="page"/>
      </w:r>
    </w:p>
    <w:p w14:paraId="117381E7" w14:textId="0F5B1B5A" w:rsidR="00D8373F" w:rsidRPr="003D7A35" w:rsidRDefault="00D8373F" w:rsidP="00053B8A">
      <w:pPr>
        <w:jc w:val="right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3D7A35">
        <w:rPr>
          <w:rFonts w:ascii="Times New Roman" w:hAnsi="Times New Roman" w:cs="Times New Roman"/>
          <w:b/>
        </w:rPr>
        <w:lastRenderedPageBreak/>
        <w:t>Załącznik nr 1 do Zapytania ofertowego</w:t>
      </w:r>
    </w:p>
    <w:p w14:paraId="174B2687" w14:textId="77777777" w:rsidR="00D8373F" w:rsidRPr="003D7A35" w:rsidRDefault="00D8373F" w:rsidP="00D8373F">
      <w:pPr>
        <w:jc w:val="right"/>
        <w:rPr>
          <w:rFonts w:ascii="Times New Roman" w:hAnsi="Times New Roman" w:cs="Times New Roman"/>
        </w:rPr>
      </w:pPr>
    </w:p>
    <w:p w14:paraId="3911D7F1" w14:textId="77777777" w:rsidR="00D8373F" w:rsidRPr="003D7A35" w:rsidRDefault="00D8373F" w:rsidP="00D8373F">
      <w:pPr>
        <w:jc w:val="center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630CAB33" w14:textId="41BD4E7A" w:rsidR="003D7A35" w:rsidRPr="003D7A35" w:rsidRDefault="003D7A35" w:rsidP="00D8373F">
      <w:pPr>
        <w:pStyle w:val="NormalnyWeb"/>
        <w:shd w:val="clear" w:color="auto" w:fill="FFFFFF"/>
        <w:spacing w:after="0" w:afterAutospacing="0" w:line="360" w:lineRule="auto"/>
        <w:jc w:val="both"/>
      </w:pPr>
      <w:r w:rsidRPr="003D7A35">
        <w:t xml:space="preserve">dotyczący realizacji usług profilaktyczno-edukacyjnych </w:t>
      </w:r>
      <w:r w:rsidR="00D8373F" w:rsidRPr="003D7A35">
        <w:t xml:space="preserve">na potrzeby realizacji projektu „Nowe perspektywy” współfinansowanego przez Unię Europejską ze środków Europejskiego </w:t>
      </w:r>
      <w:r>
        <w:br/>
      </w:r>
      <w:r w:rsidR="00D8373F" w:rsidRPr="003D7A35">
        <w:t>Funduszu Społecznego w ramach projektu Regiony</w:t>
      </w:r>
      <w:r>
        <w:t xml:space="preserve"> </w:t>
      </w:r>
      <w:r w:rsidR="00D8373F" w:rsidRPr="003D7A35">
        <w:t>Rewitalizacji Edycja 3.0</w:t>
      </w:r>
      <w:r>
        <w:t>.</w:t>
      </w:r>
      <w:r w:rsidRPr="003D7A35">
        <w:br/>
      </w:r>
    </w:p>
    <w:p w14:paraId="25D6264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>I.</w:t>
      </w:r>
      <w:r w:rsidRPr="003D7A35">
        <w:rPr>
          <w:rFonts w:ascii="Times New Roman" w:hAnsi="Times New Roman" w:cs="Times New Roman"/>
          <w:sz w:val="24"/>
          <w:szCs w:val="24"/>
        </w:rPr>
        <w:t xml:space="preserve"> </w:t>
      </w:r>
      <w:r w:rsidRPr="003D7A35">
        <w:rPr>
          <w:rFonts w:ascii="Times New Roman" w:hAnsi="Times New Roman" w:cs="Times New Roman"/>
          <w:b/>
          <w:sz w:val="24"/>
          <w:szCs w:val="24"/>
        </w:rPr>
        <w:t xml:space="preserve">Zamawiający: </w:t>
      </w:r>
      <w:r w:rsidRPr="003D7A35">
        <w:rPr>
          <w:rFonts w:ascii="Times New Roman" w:hAnsi="Times New Roman" w:cs="Times New Roman"/>
          <w:sz w:val="24"/>
          <w:szCs w:val="24"/>
        </w:rPr>
        <w:t>Gmina Miasto Ełk, ul. Marsz. J. Piłsudskiego 4, 19-300 Ełk</w:t>
      </w:r>
    </w:p>
    <w:p w14:paraId="23877C7D" w14:textId="77777777" w:rsidR="00D8373F" w:rsidRPr="003D7A35" w:rsidRDefault="00D8373F" w:rsidP="00D8373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7A35">
        <w:rPr>
          <w:rFonts w:ascii="Times New Roman" w:hAnsi="Times New Roman" w:cs="Times New Roman"/>
          <w:b/>
          <w:sz w:val="24"/>
          <w:szCs w:val="24"/>
          <w:u w:val="single"/>
        </w:rPr>
        <w:t>II. Dane Wykonawcy:</w:t>
      </w:r>
    </w:p>
    <w:p w14:paraId="1FBF8335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Nazwa / firma Wykonawcy: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111939C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Adres siedziby: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0FCA89F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NIP: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681BC08A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REGON: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0BB658FC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Telefon: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6D806FC5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Adres e-mail: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734CC98E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Osoba uprawniona do reprezentowania Wykonawcy: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762CF348" w14:textId="7C6F9D62" w:rsidR="00E119B3" w:rsidRPr="00E119B3" w:rsidRDefault="00E119B3" w:rsidP="00E119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119B3">
        <w:rPr>
          <w:rFonts w:ascii="Times New Roman" w:hAnsi="Times New Roman" w:cs="Times New Roman"/>
          <w:b/>
          <w:bCs/>
          <w:sz w:val="24"/>
          <w:szCs w:val="24"/>
        </w:rPr>
        <w:t>III. Kalkulacja cenowa</w:t>
      </w:r>
    </w:p>
    <w:p w14:paraId="119705DF" w14:textId="3A8AB420" w:rsidR="00E119B3" w:rsidRPr="00E119B3" w:rsidRDefault="00E119B3" w:rsidP="00E119B3">
      <w:pPr>
        <w:rPr>
          <w:rFonts w:ascii="Times New Roman" w:hAnsi="Times New Roman" w:cs="Times New Roman"/>
          <w:bCs/>
          <w:sz w:val="24"/>
          <w:szCs w:val="24"/>
        </w:rPr>
      </w:pPr>
      <w:r w:rsidRPr="00E119B3">
        <w:rPr>
          <w:rFonts w:ascii="Times New Roman" w:hAnsi="Times New Roman" w:cs="Times New Roman"/>
          <w:bCs/>
          <w:sz w:val="24"/>
          <w:szCs w:val="24"/>
        </w:rPr>
        <w:t>Przedmiot zamówienia: Usługa zorganizowania konferencji podsumowującej dwie Kampanie profilaktyczne (Pomarańczowej i Białej Wstążki) dla ok. 80 osób, w tym koszty prelegenta oraz poczęstunek (pkt 26 budżetu)</w:t>
      </w:r>
    </w:p>
    <w:p w14:paraId="69C8ED50" w14:textId="77777777" w:rsidR="00E119B3" w:rsidRPr="00E119B3" w:rsidRDefault="00E119B3" w:rsidP="00E119B3">
      <w:pPr>
        <w:rPr>
          <w:rFonts w:ascii="Times New Roman" w:hAnsi="Times New Roman" w:cs="Times New Roman"/>
          <w:bCs/>
          <w:sz w:val="24"/>
          <w:szCs w:val="24"/>
        </w:rPr>
      </w:pPr>
      <w:r w:rsidRPr="00E119B3">
        <w:rPr>
          <w:rFonts w:ascii="Times New Roman" w:hAnsi="Times New Roman" w:cs="Times New Roman"/>
          <w:bCs/>
          <w:sz w:val="24"/>
          <w:szCs w:val="24"/>
        </w:rPr>
        <w:t>Ilość: 1 usługa</w:t>
      </w:r>
    </w:p>
    <w:p w14:paraId="5C4503D5" w14:textId="77777777" w:rsidR="00E119B3" w:rsidRPr="00E119B3" w:rsidRDefault="00E119B3" w:rsidP="00E119B3">
      <w:pPr>
        <w:rPr>
          <w:rFonts w:ascii="Times New Roman" w:hAnsi="Times New Roman" w:cs="Times New Roman"/>
          <w:bCs/>
          <w:sz w:val="24"/>
          <w:szCs w:val="24"/>
        </w:rPr>
      </w:pPr>
      <w:r w:rsidRPr="00E119B3">
        <w:rPr>
          <w:rFonts w:ascii="Times New Roman" w:hAnsi="Times New Roman" w:cs="Times New Roman"/>
          <w:bCs/>
          <w:sz w:val="24"/>
          <w:szCs w:val="24"/>
        </w:rPr>
        <w:t>Cena jednostkowa netto: ........................................ zł</w:t>
      </w:r>
    </w:p>
    <w:p w14:paraId="5EB0E030" w14:textId="77777777" w:rsidR="00E119B3" w:rsidRPr="00E119B3" w:rsidRDefault="00E119B3" w:rsidP="00E119B3">
      <w:pPr>
        <w:rPr>
          <w:rFonts w:ascii="Times New Roman" w:hAnsi="Times New Roman" w:cs="Times New Roman"/>
          <w:bCs/>
          <w:sz w:val="24"/>
          <w:szCs w:val="24"/>
        </w:rPr>
      </w:pPr>
      <w:r w:rsidRPr="00E119B3">
        <w:rPr>
          <w:rFonts w:ascii="Times New Roman" w:hAnsi="Times New Roman" w:cs="Times New Roman"/>
          <w:bCs/>
          <w:sz w:val="24"/>
          <w:szCs w:val="24"/>
        </w:rPr>
        <w:t>Wartość netto ogółem: ........................................ zł</w:t>
      </w:r>
    </w:p>
    <w:p w14:paraId="42957B29" w14:textId="77777777" w:rsidR="00E119B3" w:rsidRPr="00E119B3" w:rsidRDefault="00E119B3" w:rsidP="00E119B3">
      <w:pPr>
        <w:rPr>
          <w:rFonts w:ascii="Times New Roman" w:hAnsi="Times New Roman" w:cs="Times New Roman"/>
          <w:bCs/>
          <w:sz w:val="24"/>
          <w:szCs w:val="24"/>
        </w:rPr>
      </w:pPr>
      <w:r w:rsidRPr="00E119B3">
        <w:rPr>
          <w:rFonts w:ascii="Times New Roman" w:hAnsi="Times New Roman" w:cs="Times New Roman"/>
          <w:bCs/>
          <w:sz w:val="24"/>
          <w:szCs w:val="24"/>
        </w:rPr>
        <w:t>Kwota podatku VAT: ........................................ zł</w:t>
      </w:r>
    </w:p>
    <w:p w14:paraId="7BA2B90B" w14:textId="77777777" w:rsidR="00E119B3" w:rsidRPr="00E119B3" w:rsidRDefault="00E119B3" w:rsidP="00E119B3">
      <w:pPr>
        <w:rPr>
          <w:rFonts w:ascii="Times New Roman" w:hAnsi="Times New Roman" w:cs="Times New Roman"/>
          <w:bCs/>
          <w:sz w:val="24"/>
          <w:szCs w:val="24"/>
        </w:rPr>
      </w:pPr>
      <w:r w:rsidRPr="00E119B3">
        <w:rPr>
          <w:rFonts w:ascii="Times New Roman" w:hAnsi="Times New Roman" w:cs="Times New Roman"/>
          <w:bCs/>
          <w:sz w:val="24"/>
          <w:szCs w:val="24"/>
        </w:rPr>
        <w:t>Cena brutto ogółem: ........................................ zł</w:t>
      </w:r>
    </w:p>
    <w:p w14:paraId="62A1AC42" w14:textId="2CA1E371" w:rsidR="00E119B3" w:rsidRPr="00E119B3" w:rsidRDefault="00E119B3" w:rsidP="00E119B3">
      <w:pPr>
        <w:rPr>
          <w:rFonts w:ascii="Times New Roman" w:hAnsi="Times New Roman" w:cs="Times New Roman"/>
          <w:bCs/>
          <w:sz w:val="24"/>
          <w:szCs w:val="24"/>
        </w:rPr>
      </w:pPr>
      <w:r w:rsidRPr="00E119B3">
        <w:rPr>
          <w:rFonts w:ascii="Times New Roman" w:hAnsi="Times New Roman" w:cs="Times New Roman"/>
          <w:bCs/>
          <w:sz w:val="24"/>
          <w:szCs w:val="24"/>
        </w:rPr>
        <w:t>Słownie cena brutto: ..........................................................................................................................................</w:t>
      </w:r>
    </w:p>
    <w:p w14:paraId="05305EE2" w14:textId="24296202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>2. Oświadczenia Wykonawcy</w:t>
      </w:r>
    </w:p>
    <w:p w14:paraId="2BB4B1F6" w14:textId="77777777" w:rsidR="00D8373F" w:rsidRPr="003D7A35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1) Zapoznałem/am się z treścią zapytania ofertowego i nie wnoszę do niego zastrzeżeń oraz akceptuję określone w nim warunki realizacji zamówienia.</w:t>
      </w:r>
    </w:p>
    <w:p w14:paraId="4E1BE423" w14:textId="77777777" w:rsidR="00D8373F" w:rsidRPr="003D7A35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lastRenderedPageBreak/>
        <w:t>2) Oferuję realizację całości przedmiotu zamówienia zgodnie z opisem i w ilościach wskazanych przez Zamawiającego.</w:t>
      </w:r>
    </w:p>
    <w:p w14:paraId="2F1CFF0A" w14:textId="26225484" w:rsidR="00D8373F" w:rsidRPr="003D7A35" w:rsidRDefault="00497D76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8373F" w:rsidRPr="003D7A35">
        <w:rPr>
          <w:rFonts w:ascii="Times New Roman" w:hAnsi="Times New Roman" w:cs="Times New Roman"/>
          <w:sz w:val="24"/>
          <w:szCs w:val="24"/>
        </w:rPr>
        <w:t>) Akceptuję termin płatności wynoszący 14 dni od dnia otrzymania prawidłowo wystawionej faktury/rachunku, po potwierdzeniu prawidłowego wykonania przedmiotu zamówienia.</w:t>
      </w:r>
    </w:p>
    <w:p w14:paraId="0670EA1E" w14:textId="427C3313" w:rsidR="00D8373F" w:rsidRPr="003D7A35" w:rsidRDefault="00497D76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8373F" w:rsidRPr="003D7A35">
        <w:rPr>
          <w:rFonts w:ascii="Times New Roman" w:hAnsi="Times New Roman" w:cs="Times New Roman"/>
          <w:sz w:val="24"/>
          <w:szCs w:val="24"/>
        </w:rPr>
        <w:t>) Oświadczam, że oferta obejmuje całość przedmiotu zamówienia.</w:t>
      </w:r>
    </w:p>
    <w:p w14:paraId="34D23F51" w14:textId="359F4944" w:rsidR="00D8373F" w:rsidRPr="003D7A35" w:rsidRDefault="00497D76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8373F" w:rsidRPr="003D7A35">
        <w:rPr>
          <w:rFonts w:ascii="Times New Roman" w:hAnsi="Times New Roman" w:cs="Times New Roman"/>
          <w:sz w:val="24"/>
          <w:szCs w:val="24"/>
        </w:rPr>
        <w:t>) Oświadczam, że oferta pozostaje ważna przez okres 3 miesięcy od ostatecznego dnia składania ofert.</w:t>
      </w:r>
    </w:p>
    <w:p w14:paraId="00D3C5AB" w14:textId="77777777" w:rsidR="00D8373F" w:rsidRPr="003D7A35" w:rsidRDefault="00D8373F" w:rsidP="003523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52F04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Miejscowość i data: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23D8FF15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</w:p>
    <w:p w14:paraId="56BE9069" w14:textId="77777777" w:rsidR="00D8373F" w:rsidRPr="003D7A35" w:rsidRDefault="00D8373F" w:rsidP="00D8373F">
      <w:pPr>
        <w:jc w:val="right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  <w:r w:rsidRPr="003D7A35">
        <w:rPr>
          <w:rFonts w:ascii="Times New Roman" w:hAnsi="Times New Roman" w:cs="Times New Roman"/>
          <w:sz w:val="24"/>
          <w:szCs w:val="24"/>
        </w:rPr>
        <w:br/>
        <w:t xml:space="preserve">podpis osoby uprawnionej </w:t>
      </w:r>
    </w:p>
    <w:p w14:paraId="67B6E66E" w14:textId="77777777" w:rsidR="00D8373F" w:rsidRPr="003D7A35" w:rsidRDefault="00D8373F" w:rsidP="00D8373F">
      <w:pPr>
        <w:jc w:val="right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do reprezentowania Wykonawcy</w:t>
      </w:r>
    </w:p>
    <w:p w14:paraId="6EB30571" w14:textId="77777777" w:rsidR="00D8373F" w:rsidRPr="003D7A35" w:rsidRDefault="00D8373F" w:rsidP="00D8373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4E4A713" w14:textId="77777777" w:rsidR="00D8373F" w:rsidRPr="003D7A35" w:rsidRDefault="00D8373F" w:rsidP="00D8373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26788F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3EC045B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90A6345" w14:textId="42A4ECBC" w:rsidR="00415B9D" w:rsidRPr="00F3658F" w:rsidRDefault="00415B9D" w:rsidP="000A3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15B9D" w:rsidRPr="00F3658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FB511" w14:textId="77777777" w:rsidR="008B59AF" w:rsidRPr="003D7A35" w:rsidRDefault="008B59AF" w:rsidP="00FB2E90">
      <w:pPr>
        <w:spacing w:after="0" w:line="240" w:lineRule="auto"/>
      </w:pPr>
      <w:r w:rsidRPr="003D7A35">
        <w:separator/>
      </w:r>
    </w:p>
  </w:endnote>
  <w:endnote w:type="continuationSeparator" w:id="0">
    <w:p w14:paraId="18394534" w14:textId="77777777" w:rsidR="008B59AF" w:rsidRPr="003D7A35" w:rsidRDefault="008B59AF" w:rsidP="00FB2E90">
      <w:pPr>
        <w:spacing w:after="0" w:line="240" w:lineRule="auto"/>
      </w:pPr>
      <w:r w:rsidRPr="003D7A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12B72" w14:textId="77777777" w:rsidR="008B59AF" w:rsidRPr="003D7A35" w:rsidRDefault="008B59AF" w:rsidP="00FB2E90">
      <w:pPr>
        <w:spacing w:after="0" w:line="240" w:lineRule="auto"/>
      </w:pPr>
      <w:r w:rsidRPr="003D7A35">
        <w:separator/>
      </w:r>
    </w:p>
  </w:footnote>
  <w:footnote w:type="continuationSeparator" w:id="0">
    <w:p w14:paraId="17E3202C" w14:textId="77777777" w:rsidR="008B59AF" w:rsidRPr="003D7A35" w:rsidRDefault="008B59AF" w:rsidP="00FB2E90">
      <w:pPr>
        <w:spacing w:after="0" w:line="240" w:lineRule="auto"/>
      </w:pPr>
      <w:r w:rsidRPr="003D7A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17AE5" w14:textId="5947F5E2" w:rsidR="00FB2E90" w:rsidRPr="003D7A35" w:rsidRDefault="00FB2E90" w:rsidP="00FB2E9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A34952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7C2586"/>
    <w:multiLevelType w:val="multilevel"/>
    <w:tmpl w:val="9AA63FAC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51C88"/>
    <w:multiLevelType w:val="multilevel"/>
    <w:tmpl w:val="71788BBC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E4BB8"/>
    <w:multiLevelType w:val="multilevel"/>
    <w:tmpl w:val="6B4CAFA0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63DD60A5"/>
    <w:multiLevelType w:val="multilevel"/>
    <w:tmpl w:val="AAF2A6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0943C3"/>
    <w:multiLevelType w:val="multilevel"/>
    <w:tmpl w:val="8C5ABC2E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59809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86621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28550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23372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71668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9100167">
    <w:abstractNumId w:val="0"/>
  </w:num>
  <w:num w:numId="7" w16cid:durableId="1454323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E90"/>
    <w:rsid w:val="0002709F"/>
    <w:rsid w:val="00053B8A"/>
    <w:rsid w:val="000A322B"/>
    <w:rsid w:val="000B0B82"/>
    <w:rsid w:val="000C4D3C"/>
    <w:rsid w:val="000D334C"/>
    <w:rsid w:val="00124A74"/>
    <w:rsid w:val="001510B5"/>
    <w:rsid w:val="001C2A00"/>
    <w:rsid w:val="001D4FF1"/>
    <w:rsid w:val="001E3DE2"/>
    <w:rsid w:val="001E737D"/>
    <w:rsid w:val="002046D5"/>
    <w:rsid w:val="00232686"/>
    <w:rsid w:val="00250B14"/>
    <w:rsid w:val="00300DE3"/>
    <w:rsid w:val="0030115D"/>
    <w:rsid w:val="00317254"/>
    <w:rsid w:val="00322920"/>
    <w:rsid w:val="00322E9D"/>
    <w:rsid w:val="00325B88"/>
    <w:rsid w:val="003523D4"/>
    <w:rsid w:val="0037458F"/>
    <w:rsid w:val="0038030F"/>
    <w:rsid w:val="003C1A56"/>
    <w:rsid w:val="003C2885"/>
    <w:rsid w:val="003D568D"/>
    <w:rsid w:val="003D7A35"/>
    <w:rsid w:val="003F5B23"/>
    <w:rsid w:val="00415B9D"/>
    <w:rsid w:val="00435302"/>
    <w:rsid w:val="00483D18"/>
    <w:rsid w:val="00491F59"/>
    <w:rsid w:val="00497D76"/>
    <w:rsid w:val="004D15A2"/>
    <w:rsid w:val="004E3775"/>
    <w:rsid w:val="004E6033"/>
    <w:rsid w:val="005130E3"/>
    <w:rsid w:val="005543B8"/>
    <w:rsid w:val="005A1E79"/>
    <w:rsid w:val="005B7238"/>
    <w:rsid w:val="005E3671"/>
    <w:rsid w:val="005F2CF2"/>
    <w:rsid w:val="00604011"/>
    <w:rsid w:val="00684FC7"/>
    <w:rsid w:val="006D5DA1"/>
    <w:rsid w:val="006E39C6"/>
    <w:rsid w:val="007129CB"/>
    <w:rsid w:val="007C5A76"/>
    <w:rsid w:val="007F7046"/>
    <w:rsid w:val="00803D68"/>
    <w:rsid w:val="00813FBF"/>
    <w:rsid w:val="0088495F"/>
    <w:rsid w:val="008A0F82"/>
    <w:rsid w:val="008B59AF"/>
    <w:rsid w:val="008B72A0"/>
    <w:rsid w:val="00933540"/>
    <w:rsid w:val="00950802"/>
    <w:rsid w:val="00975EE7"/>
    <w:rsid w:val="00996DC2"/>
    <w:rsid w:val="009D09DA"/>
    <w:rsid w:val="009D37B5"/>
    <w:rsid w:val="009F0F9D"/>
    <w:rsid w:val="00A3674F"/>
    <w:rsid w:val="00A50DCC"/>
    <w:rsid w:val="00A95CF0"/>
    <w:rsid w:val="00AA6C38"/>
    <w:rsid w:val="00AD655F"/>
    <w:rsid w:val="00AF3F92"/>
    <w:rsid w:val="00B04D59"/>
    <w:rsid w:val="00B65CB5"/>
    <w:rsid w:val="00B852EB"/>
    <w:rsid w:val="00B96177"/>
    <w:rsid w:val="00BB4E41"/>
    <w:rsid w:val="00BC011A"/>
    <w:rsid w:val="00BE02CC"/>
    <w:rsid w:val="00BF118A"/>
    <w:rsid w:val="00BF138D"/>
    <w:rsid w:val="00C04775"/>
    <w:rsid w:val="00C0481A"/>
    <w:rsid w:val="00C124F7"/>
    <w:rsid w:val="00C32711"/>
    <w:rsid w:val="00C53054"/>
    <w:rsid w:val="00C7131C"/>
    <w:rsid w:val="00C95A41"/>
    <w:rsid w:val="00CB210E"/>
    <w:rsid w:val="00CB346F"/>
    <w:rsid w:val="00CC03AC"/>
    <w:rsid w:val="00CF7655"/>
    <w:rsid w:val="00D14D94"/>
    <w:rsid w:val="00D22C98"/>
    <w:rsid w:val="00D3478D"/>
    <w:rsid w:val="00D3504D"/>
    <w:rsid w:val="00D663AE"/>
    <w:rsid w:val="00D8373F"/>
    <w:rsid w:val="00D90D5A"/>
    <w:rsid w:val="00DD6AD2"/>
    <w:rsid w:val="00DF2F18"/>
    <w:rsid w:val="00E03B15"/>
    <w:rsid w:val="00E119B3"/>
    <w:rsid w:val="00EA1C16"/>
    <w:rsid w:val="00EB630D"/>
    <w:rsid w:val="00F04FCE"/>
    <w:rsid w:val="00F3658F"/>
    <w:rsid w:val="00F535BE"/>
    <w:rsid w:val="00FB08F5"/>
    <w:rsid w:val="00FB250E"/>
    <w:rsid w:val="00FB2E90"/>
    <w:rsid w:val="00FE5AA0"/>
    <w:rsid w:val="00FF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27B23"/>
  <w15:chartTrackingRefBased/>
  <w15:docId w15:val="{F4039A19-0D88-47FA-AA4E-88C8F977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2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2E90"/>
  </w:style>
  <w:style w:type="paragraph" w:styleId="Stopka">
    <w:name w:val="footer"/>
    <w:basedOn w:val="Normalny"/>
    <w:link w:val="StopkaZnak"/>
    <w:uiPriority w:val="99"/>
    <w:unhideWhenUsed/>
    <w:rsid w:val="00FB2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E90"/>
  </w:style>
  <w:style w:type="table" w:styleId="Tabela-Siatka">
    <w:name w:val="Table Grid"/>
    <w:basedOn w:val="Standardowy"/>
    <w:uiPriority w:val="59"/>
    <w:rsid w:val="00300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qFormat/>
    <w:rsid w:val="00A50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50DCC"/>
    <w:pPr>
      <w:spacing w:line="256" w:lineRule="auto"/>
      <w:ind w:left="720"/>
      <w:contextualSpacing/>
    </w:pPr>
    <w:rPr>
      <w:rFonts w:eastAsia="Calibri" w:cstheme="minorBidi"/>
      <w:color w:val="00000A"/>
    </w:rPr>
  </w:style>
  <w:style w:type="paragraph" w:customStyle="1" w:styleId="Zawartotabeli">
    <w:name w:val="Zawartość tabeli"/>
    <w:basedOn w:val="Normalny"/>
    <w:uiPriority w:val="99"/>
    <w:semiHidden/>
    <w:qFormat/>
    <w:rsid w:val="00A50DCC"/>
    <w:pPr>
      <w:suppressLineNumbers/>
      <w:spacing w:line="256" w:lineRule="auto"/>
    </w:pPr>
    <w:rPr>
      <w:rFonts w:eastAsia="Calibri" w:cstheme="minorBidi"/>
      <w:color w:val="00000A"/>
    </w:rPr>
  </w:style>
  <w:style w:type="character" w:styleId="Pogrubienie">
    <w:name w:val="Strong"/>
    <w:basedOn w:val="Domylnaczcionkaakapitu"/>
    <w:uiPriority w:val="22"/>
    <w:qFormat/>
    <w:rsid w:val="00A50DCC"/>
    <w:rPr>
      <w:b/>
      <w:bCs/>
    </w:rPr>
  </w:style>
  <w:style w:type="paragraph" w:customStyle="1" w:styleId="western">
    <w:name w:val="western"/>
    <w:basedOn w:val="Normalny"/>
    <w:rsid w:val="007129CB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3478D"/>
    <w:rPr>
      <w:color w:val="0563C1" w:themeColor="hyperlink"/>
      <w:u w:val="single"/>
    </w:rPr>
  </w:style>
  <w:style w:type="paragraph" w:customStyle="1" w:styleId="Textbody">
    <w:name w:val="Text body"/>
    <w:basedOn w:val="Normalny"/>
    <w:rsid w:val="00325B88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325B88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5A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5A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5A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5A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5A7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5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5A76"/>
    <w:rPr>
      <w:rFonts w:ascii="Segoe UI" w:hAnsi="Segoe UI" w:cs="Segoe UI"/>
      <w:sz w:val="18"/>
      <w:szCs w:val="18"/>
    </w:rPr>
  </w:style>
  <w:style w:type="paragraph" w:styleId="Listapunktowana">
    <w:name w:val="List Bullet"/>
    <w:basedOn w:val="Normalny"/>
    <w:uiPriority w:val="99"/>
    <w:semiHidden/>
    <w:unhideWhenUsed/>
    <w:rsid w:val="00C7131C"/>
    <w:pPr>
      <w:numPr>
        <w:numId w:val="6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lang w:val="en-US"/>
    </w:rPr>
  </w:style>
  <w:style w:type="table" w:styleId="Siatkatabelijasna">
    <w:name w:val="Grid Table Light"/>
    <w:basedOn w:val="Standardowy"/>
    <w:uiPriority w:val="40"/>
    <w:rsid w:val="00322E9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FDE88-A637-4D00-8908-8BFDFB170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1282</Words>
  <Characters>7693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AO. Wielgat</dc:creator>
  <cp:keywords/>
  <dc:description/>
  <cp:lastModifiedBy>Aneta AK. Kasjańczyk-Guła</cp:lastModifiedBy>
  <cp:revision>3</cp:revision>
  <cp:lastPrinted>2026-10-14T05:46:00Z</cp:lastPrinted>
  <dcterms:created xsi:type="dcterms:W3CDTF">2026-10-23T07:45:00Z</dcterms:created>
  <dcterms:modified xsi:type="dcterms:W3CDTF">2026-10-26T10:24:00Z</dcterms:modified>
</cp:coreProperties>
</file>